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14" w:rsidRPr="000F0814" w:rsidRDefault="000F0814" w:rsidP="000F0814">
      <w:pPr>
        <w:contextualSpacing/>
        <w:rPr>
          <w:b/>
        </w:rPr>
      </w:pPr>
      <w:r w:rsidRPr="000F0814">
        <w:rPr>
          <w:b/>
        </w:rPr>
        <w:t>Management of Database Systems  CE00407-3</w:t>
      </w:r>
      <w:r>
        <w:rPr>
          <w:b/>
        </w:rPr>
        <w:t xml:space="preserve">                                                              </w:t>
      </w:r>
      <w:r>
        <w:rPr>
          <w:b/>
          <w:noProof/>
          <w:lang w:eastAsia="en-GB"/>
        </w:rPr>
        <w:drawing>
          <wp:inline distT="0" distB="0" distL="0" distR="0">
            <wp:extent cx="1066800" cy="767470"/>
            <wp:effectExtent l="19050" t="0" r="0" b="0"/>
            <wp:docPr id="1" name="Picture 0" descr="newun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uni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7708" cy="76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3D" w:rsidRPr="000F0814" w:rsidRDefault="00671C9C">
      <w:pPr>
        <w:contextualSpacing/>
        <w:rPr>
          <w:b/>
        </w:rPr>
      </w:pPr>
      <w:r w:rsidRPr="000F0814">
        <w:rPr>
          <w:b/>
        </w:rPr>
        <w:t>Teaching Schedule Spring 2010</w:t>
      </w:r>
    </w:p>
    <w:p w:rsidR="001F0137" w:rsidRDefault="001F0137"/>
    <w:tbl>
      <w:tblPr>
        <w:tblStyle w:val="TableGrid"/>
        <w:tblW w:w="9640" w:type="dxa"/>
        <w:tblInd w:w="-318" w:type="dxa"/>
        <w:tblLayout w:type="fixed"/>
        <w:tblLook w:val="04A0"/>
      </w:tblPr>
      <w:tblGrid>
        <w:gridCol w:w="1050"/>
        <w:gridCol w:w="1810"/>
        <w:gridCol w:w="600"/>
        <w:gridCol w:w="1701"/>
        <w:gridCol w:w="548"/>
        <w:gridCol w:w="2514"/>
        <w:gridCol w:w="1417"/>
      </w:tblGrid>
      <w:tr w:rsidR="00603832" w:rsidTr="00603832">
        <w:tc>
          <w:tcPr>
            <w:tcW w:w="1050" w:type="dxa"/>
          </w:tcPr>
          <w:p w:rsidR="00603832" w:rsidRDefault="00603832">
            <w:r>
              <w:t>W/C</w:t>
            </w:r>
          </w:p>
        </w:tc>
        <w:tc>
          <w:tcPr>
            <w:tcW w:w="1810" w:type="dxa"/>
          </w:tcPr>
          <w:p w:rsidR="00603832" w:rsidRDefault="00603832">
            <w:r>
              <w:t>Lecture</w:t>
            </w:r>
          </w:p>
        </w:tc>
        <w:tc>
          <w:tcPr>
            <w:tcW w:w="600" w:type="dxa"/>
          </w:tcPr>
          <w:p w:rsidR="00603832" w:rsidRDefault="00603832">
            <w:r>
              <w:t>By</w:t>
            </w:r>
          </w:p>
        </w:tc>
        <w:tc>
          <w:tcPr>
            <w:tcW w:w="1701" w:type="dxa"/>
          </w:tcPr>
          <w:p w:rsidR="00603832" w:rsidRDefault="00603832">
            <w:r>
              <w:t>Seminar</w:t>
            </w:r>
          </w:p>
        </w:tc>
        <w:tc>
          <w:tcPr>
            <w:tcW w:w="548" w:type="dxa"/>
          </w:tcPr>
          <w:p w:rsidR="00603832" w:rsidRDefault="00603832">
            <w:r>
              <w:t xml:space="preserve">BY </w:t>
            </w:r>
          </w:p>
        </w:tc>
        <w:tc>
          <w:tcPr>
            <w:tcW w:w="2514" w:type="dxa"/>
          </w:tcPr>
          <w:p w:rsidR="00603832" w:rsidRDefault="00603832">
            <w:r>
              <w:t>Tutorial</w:t>
            </w:r>
          </w:p>
        </w:tc>
        <w:tc>
          <w:tcPr>
            <w:tcW w:w="1417" w:type="dxa"/>
          </w:tcPr>
          <w:p w:rsidR="00603832" w:rsidRDefault="00603832">
            <w:r>
              <w:t>Assessment</w:t>
            </w:r>
          </w:p>
        </w:tc>
      </w:tr>
      <w:tr w:rsidR="00603832" w:rsidRPr="00F06132" w:rsidTr="00603832">
        <w:tc>
          <w:tcPr>
            <w:tcW w:w="1050" w:type="dxa"/>
          </w:tcPr>
          <w:p w:rsidR="00603832" w:rsidRDefault="00603832" w:rsidP="00F92394">
            <w:r w:rsidRPr="00F06132">
              <w:t>1</w:t>
            </w:r>
          </w:p>
          <w:p w:rsidR="00603832" w:rsidRDefault="00603832" w:rsidP="00F92394">
            <w:r>
              <w:t>18/01</w:t>
            </w:r>
          </w:p>
          <w:p w:rsidR="00603832" w:rsidRPr="00F06132" w:rsidRDefault="00603832" w:rsidP="00F92394"/>
        </w:tc>
        <w:tc>
          <w:tcPr>
            <w:tcW w:w="1810" w:type="dxa"/>
          </w:tcPr>
          <w:p w:rsidR="00603832" w:rsidRPr="00F06132" w:rsidRDefault="00603832" w:rsidP="00671C9C">
            <w:r w:rsidRPr="00F06132">
              <w:t xml:space="preserve">Module introduction &amp; overview of </w:t>
            </w:r>
            <w:r>
              <w:t>Database Management</w:t>
            </w:r>
          </w:p>
        </w:tc>
        <w:tc>
          <w:tcPr>
            <w:tcW w:w="600" w:type="dxa"/>
          </w:tcPr>
          <w:p w:rsidR="00603832" w:rsidRPr="00F06132" w:rsidRDefault="00603832">
            <w:r>
              <w:t>CS</w:t>
            </w:r>
          </w:p>
        </w:tc>
        <w:tc>
          <w:tcPr>
            <w:tcW w:w="1701" w:type="dxa"/>
          </w:tcPr>
          <w:p w:rsidR="00603832" w:rsidRPr="00F13108" w:rsidRDefault="00603832" w:rsidP="00671C9C">
            <w:pPr>
              <w:rPr>
                <w:i/>
              </w:rPr>
            </w:pPr>
            <w:r>
              <w:t>Introduction to DB Security –Backup &amp; Disaster preparedness</w:t>
            </w:r>
          </w:p>
        </w:tc>
        <w:tc>
          <w:tcPr>
            <w:tcW w:w="548" w:type="dxa"/>
          </w:tcPr>
          <w:p w:rsidR="00603832" w:rsidRPr="00F06132" w:rsidRDefault="00603832">
            <w:r>
              <w:t>EW</w:t>
            </w:r>
          </w:p>
        </w:tc>
        <w:tc>
          <w:tcPr>
            <w:tcW w:w="2514" w:type="dxa"/>
          </w:tcPr>
          <w:p w:rsidR="00603832" w:rsidRPr="00671C9C" w:rsidRDefault="00603832" w:rsidP="00671C9C">
            <w:r w:rsidRPr="00F06132">
              <w:t xml:space="preserve">Introduction to SQL Server </w:t>
            </w:r>
            <w:r>
              <w:t xml:space="preserve"> Enterprise Edition in a Virtual Environment &amp; Administrator Role</w:t>
            </w:r>
          </w:p>
        </w:tc>
        <w:tc>
          <w:tcPr>
            <w:tcW w:w="1417" w:type="dxa"/>
          </w:tcPr>
          <w:p w:rsidR="00603832" w:rsidRPr="00F06132" w:rsidRDefault="00603832"/>
        </w:tc>
      </w:tr>
      <w:tr w:rsidR="00603832" w:rsidRPr="00F06132" w:rsidTr="00603832">
        <w:tc>
          <w:tcPr>
            <w:tcW w:w="1050" w:type="dxa"/>
          </w:tcPr>
          <w:p w:rsidR="00603832" w:rsidRDefault="00603832" w:rsidP="00F92394">
            <w:r w:rsidRPr="00F06132">
              <w:t xml:space="preserve">2 </w:t>
            </w:r>
          </w:p>
          <w:p w:rsidR="00603832" w:rsidRPr="00F06132" w:rsidRDefault="00603832" w:rsidP="00671C9C">
            <w:r>
              <w:t>25/01</w:t>
            </w:r>
          </w:p>
        </w:tc>
        <w:tc>
          <w:tcPr>
            <w:tcW w:w="1810" w:type="dxa"/>
          </w:tcPr>
          <w:p w:rsidR="00603832" w:rsidRPr="00F13108" w:rsidRDefault="00603832" w:rsidP="00671C9C">
            <w:pPr>
              <w:rPr>
                <w:i/>
              </w:rPr>
            </w:pPr>
            <w:r w:rsidRPr="00F06132">
              <w:t>Security External threats</w:t>
            </w:r>
          </w:p>
        </w:tc>
        <w:tc>
          <w:tcPr>
            <w:tcW w:w="600" w:type="dxa"/>
          </w:tcPr>
          <w:p w:rsidR="00603832" w:rsidRPr="00F06132" w:rsidRDefault="00603832" w:rsidP="001A319D">
            <w:r>
              <w:t>EW</w:t>
            </w:r>
          </w:p>
        </w:tc>
        <w:tc>
          <w:tcPr>
            <w:tcW w:w="1701" w:type="dxa"/>
          </w:tcPr>
          <w:p w:rsidR="00603832" w:rsidRPr="00F13108" w:rsidRDefault="00603832" w:rsidP="00671C9C">
            <w:pPr>
              <w:rPr>
                <w:i/>
              </w:rPr>
            </w:pPr>
            <w:r w:rsidRPr="00F06132">
              <w:t xml:space="preserve">Security </w:t>
            </w:r>
            <w:r>
              <w:t xml:space="preserve">Internal </w:t>
            </w:r>
            <w:r w:rsidRPr="00F06132">
              <w:t>threats</w:t>
            </w:r>
            <w:r>
              <w:t xml:space="preserve"> </w:t>
            </w:r>
          </w:p>
        </w:tc>
        <w:tc>
          <w:tcPr>
            <w:tcW w:w="548" w:type="dxa"/>
          </w:tcPr>
          <w:p w:rsidR="00603832" w:rsidRPr="00F06132" w:rsidRDefault="00603832">
            <w:r>
              <w:t>EW</w:t>
            </w:r>
          </w:p>
        </w:tc>
        <w:tc>
          <w:tcPr>
            <w:tcW w:w="2514" w:type="dxa"/>
          </w:tcPr>
          <w:p w:rsidR="00603832" w:rsidRDefault="00603832">
            <w:r>
              <w:t>Role Based Security</w:t>
            </w:r>
          </w:p>
          <w:p w:rsidR="00603832" w:rsidRPr="003908C8" w:rsidRDefault="00603832">
            <w:pPr>
              <w:rPr>
                <w:i/>
              </w:rPr>
            </w:pPr>
          </w:p>
        </w:tc>
        <w:tc>
          <w:tcPr>
            <w:tcW w:w="1417" w:type="dxa"/>
          </w:tcPr>
          <w:p w:rsidR="00603832" w:rsidRPr="00F06132" w:rsidRDefault="00603832"/>
        </w:tc>
      </w:tr>
      <w:tr w:rsidR="00603832" w:rsidRPr="00F06132" w:rsidTr="00603832">
        <w:tc>
          <w:tcPr>
            <w:tcW w:w="1050" w:type="dxa"/>
          </w:tcPr>
          <w:p w:rsidR="00603832" w:rsidRDefault="00603832" w:rsidP="00F92394">
            <w:r w:rsidRPr="00F06132">
              <w:t>3</w:t>
            </w:r>
          </w:p>
          <w:p w:rsidR="00603832" w:rsidRDefault="00603832" w:rsidP="00F92394">
            <w:r>
              <w:t>01/02</w:t>
            </w:r>
          </w:p>
          <w:p w:rsidR="00603832" w:rsidRPr="00F06132" w:rsidRDefault="00603832" w:rsidP="00F92394"/>
        </w:tc>
        <w:tc>
          <w:tcPr>
            <w:tcW w:w="1810" w:type="dxa"/>
          </w:tcPr>
          <w:p w:rsidR="00603832" w:rsidRPr="00671C9C" w:rsidRDefault="00603832" w:rsidP="001A319D">
            <w:r>
              <w:t>Security &amp; Encryption</w:t>
            </w:r>
            <w:r>
              <w:rPr>
                <w:i/>
              </w:rPr>
              <w:t xml:space="preserve"> </w:t>
            </w:r>
            <w:r>
              <w:t>of Data at Rest</w:t>
            </w:r>
          </w:p>
        </w:tc>
        <w:tc>
          <w:tcPr>
            <w:tcW w:w="600" w:type="dxa"/>
          </w:tcPr>
          <w:p w:rsidR="00603832" w:rsidRPr="00F06132" w:rsidRDefault="00603832" w:rsidP="001A319D">
            <w:r>
              <w:t>CS</w:t>
            </w:r>
          </w:p>
        </w:tc>
        <w:tc>
          <w:tcPr>
            <w:tcW w:w="1701" w:type="dxa"/>
          </w:tcPr>
          <w:p w:rsidR="00603832" w:rsidRPr="003908C8" w:rsidRDefault="00603832" w:rsidP="00671C9C">
            <w:pPr>
              <w:rPr>
                <w:i/>
              </w:rPr>
            </w:pPr>
            <w:r>
              <w:t>Introduction to Assignment /The Context of Security</w:t>
            </w:r>
          </w:p>
        </w:tc>
        <w:tc>
          <w:tcPr>
            <w:tcW w:w="548" w:type="dxa"/>
          </w:tcPr>
          <w:p w:rsidR="00603832" w:rsidRPr="00F06132" w:rsidRDefault="00603832" w:rsidP="001A319D">
            <w:r>
              <w:t>CS</w:t>
            </w:r>
          </w:p>
        </w:tc>
        <w:tc>
          <w:tcPr>
            <w:tcW w:w="2514" w:type="dxa"/>
          </w:tcPr>
          <w:p w:rsidR="00603832" w:rsidRPr="00671C9C" w:rsidRDefault="00603832">
            <w:r>
              <w:t>How to hack a database (SQL Injection)</w:t>
            </w:r>
          </w:p>
        </w:tc>
        <w:tc>
          <w:tcPr>
            <w:tcW w:w="1417" w:type="dxa"/>
          </w:tcPr>
          <w:p w:rsidR="00603832" w:rsidRPr="00F06132" w:rsidRDefault="00603832"/>
        </w:tc>
      </w:tr>
      <w:tr w:rsidR="00603832" w:rsidRPr="00F06132" w:rsidTr="00603832">
        <w:tc>
          <w:tcPr>
            <w:tcW w:w="1050" w:type="dxa"/>
          </w:tcPr>
          <w:p w:rsidR="00603832" w:rsidRPr="00F06132" w:rsidRDefault="00603832" w:rsidP="003908C8">
            <w:r>
              <w:t>4 08/02</w:t>
            </w:r>
          </w:p>
        </w:tc>
        <w:tc>
          <w:tcPr>
            <w:tcW w:w="1810" w:type="dxa"/>
          </w:tcPr>
          <w:p w:rsidR="00603832" w:rsidRPr="00671C9C" w:rsidRDefault="00603832" w:rsidP="001A319D">
            <w:r w:rsidRPr="00F06132">
              <w:t>Memory Management</w:t>
            </w:r>
            <w:r>
              <w:t xml:space="preserve"> &amp; DBMS architectures</w:t>
            </w:r>
          </w:p>
        </w:tc>
        <w:tc>
          <w:tcPr>
            <w:tcW w:w="600" w:type="dxa"/>
          </w:tcPr>
          <w:p w:rsidR="00603832" w:rsidRPr="00F06132" w:rsidRDefault="00603832" w:rsidP="00BE0B73">
            <w:r>
              <w:t>CS</w:t>
            </w:r>
          </w:p>
        </w:tc>
        <w:tc>
          <w:tcPr>
            <w:tcW w:w="1701" w:type="dxa"/>
          </w:tcPr>
          <w:p w:rsidR="00603832" w:rsidRPr="003908C8" w:rsidRDefault="00603832" w:rsidP="00671C9C">
            <w:pPr>
              <w:rPr>
                <w:i/>
              </w:rPr>
            </w:pPr>
            <w:r>
              <w:t>Schema Management &amp; Managing Metadata</w:t>
            </w:r>
          </w:p>
        </w:tc>
        <w:tc>
          <w:tcPr>
            <w:tcW w:w="548" w:type="dxa"/>
          </w:tcPr>
          <w:p w:rsidR="00603832" w:rsidRPr="00F06132" w:rsidRDefault="00603832" w:rsidP="00BE0B73">
            <w:r>
              <w:t>CS</w:t>
            </w:r>
          </w:p>
        </w:tc>
        <w:tc>
          <w:tcPr>
            <w:tcW w:w="2514" w:type="dxa"/>
          </w:tcPr>
          <w:p w:rsidR="00603832" w:rsidRPr="003908C8" w:rsidRDefault="00603832" w:rsidP="00671C9C">
            <w:pPr>
              <w:rPr>
                <w:i/>
              </w:rPr>
            </w:pPr>
            <w:r>
              <w:t xml:space="preserve">Database Encryption </w:t>
            </w:r>
          </w:p>
        </w:tc>
        <w:tc>
          <w:tcPr>
            <w:tcW w:w="1417" w:type="dxa"/>
          </w:tcPr>
          <w:p w:rsidR="00603832" w:rsidRPr="00F06132" w:rsidRDefault="00603832" w:rsidP="00BE0B73"/>
        </w:tc>
      </w:tr>
      <w:tr w:rsidR="00603832" w:rsidRPr="00F06132" w:rsidTr="00603832">
        <w:tc>
          <w:tcPr>
            <w:tcW w:w="1050" w:type="dxa"/>
          </w:tcPr>
          <w:p w:rsidR="00603832" w:rsidRPr="00F06132" w:rsidRDefault="00603832" w:rsidP="00671C9C">
            <w:r>
              <w:t>5 15/02</w:t>
            </w:r>
          </w:p>
        </w:tc>
        <w:tc>
          <w:tcPr>
            <w:tcW w:w="1810" w:type="dxa"/>
          </w:tcPr>
          <w:p w:rsidR="00603832" w:rsidRPr="00F06132" w:rsidRDefault="00603832" w:rsidP="001A319D">
            <w:r w:rsidRPr="00F06132">
              <w:t>Database Configuration</w:t>
            </w:r>
          </w:p>
        </w:tc>
        <w:tc>
          <w:tcPr>
            <w:tcW w:w="600" w:type="dxa"/>
          </w:tcPr>
          <w:p w:rsidR="00603832" w:rsidRPr="00F06132" w:rsidRDefault="00603832" w:rsidP="001A319D">
            <w:r>
              <w:t>EW</w:t>
            </w:r>
          </w:p>
        </w:tc>
        <w:tc>
          <w:tcPr>
            <w:tcW w:w="1701" w:type="dxa"/>
          </w:tcPr>
          <w:p w:rsidR="00603832" w:rsidRPr="00F06132" w:rsidRDefault="00603832" w:rsidP="001A319D">
            <w:r w:rsidRPr="00F06132">
              <w:t>Software selection &amp; evaluation Contractual &amp; licensing</w:t>
            </w:r>
          </w:p>
        </w:tc>
        <w:tc>
          <w:tcPr>
            <w:tcW w:w="548" w:type="dxa"/>
          </w:tcPr>
          <w:p w:rsidR="00603832" w:rsidRPr="00F06132" w:rsidRDefault="00603832" w:rsidP="001A319D">
            <w:r>
              <w:t>EW</w:t>
            </w:r>
          </w:p>
        </w:tc>
        <w:tc>
          <w:tcPr>
            <w:tcW w:w="2514" w:type="dxa"/>
          </w:tcPr>
          <w:p w:rsidR="00603832" w:rsidRPr="00671C9C" w:rsidRDefault="00603832" w:rsidP="00AA2F15">
            <w:r>
              <w:t>Security vulnerabilities &amp; the Catalog</w:t>
            </w:r>
          </w:p>
        </w:tc>
        <w:tc>
          <w:tcPr>
            <w:tcW w:w="1417" w:type="dxa"/>
          </w:tcPr>
          <w:p w:rsidR="00603832" w:rsidRPr="00F06132" w:rsidRDefault="00603832" w:rsidP="00BE0B73"/>
        </w:tc>
      </w:tr>
      <w:tr w:rsidR="009B21A6" w:rsidRPr="00F06132" w:rsidTr="00603832">
        <w:tc>
          <w:tcPr>
            <w:tcW w:w="1050" w:type="dxa"/>
          </w:tcPr>
          <w:p w:rsidR="009B21A6" w:rsidRDefault="009B21A6" w:rsidP="003908C8">
            <w:r>
              <w:t xml:space="preserve">6 </w:t>
            </w:r>
          </w:p>
          <w:p w:rsidR="009B21A6" w:rsidRPr="00F06132" w:rsidRDefault="009B21A6" w:rsidP="008D029F">
            <w:r>
              <w:t>22/02</w:t>
            </w:r>
          </w:p>
        </w:tc>
        <w:tc>
          <w:tcPr>
            <w:tcW w:w="1810" w:type="dxa"/>
          </w:tcPr>
          <w:p w:rsidR="009B21A6" w:rsidRPr="00F06132" w:rsidRDefault="009B21A6" w:rsidP="005B037F">
            <w:r>
              <w:t>Database Optimisation – overview</w:t>
            </w:r>
          </w:p>
        </w:tc>
        <w:tc>
          <w:tcPr>
            <w:tcW w:w="600" w:type="dxa"/>
          </w:tcPr>
          <w:p w:rsidR="009B21A6" w:rsidRPr="00F06132" w:rsidRDefault="009B21A6" w:rsidP="005B037F">
            <w:r>
              <w:t>EW</w:t>
            </w:r>
          </w:p>
        </w:tc>
        <w:tc>
          <w:tcPr>
            <w:tcW w:w="1701" w:type="dxa"/>
          </w:tcPr>
          <w:p w:rsidR="009B21A6" w:rsidRPr="003908C8" w:rsidRDefault="009B21A6" w:rsidP="005B037F">
            <w:pPr>
              <w:rPr>
                <w:i/>
              </w:rPr>
            </w:pPr>
            <w:r>
              <w:t xml:space="preserve">Database optimisation  - query optimisation </w:t>
            </w:r>
          </w:p>
        </w:tc>
        <w:tc>
          <w:tcPr>
            <w:tcW w:w="548" w:type="dxa"/>
          </w:tcPr>
          <w:p w:rsidR="009B21A6" w:rsidRPr="00F06132" w:rsidRDefault="009B21A6" w:rsidP="005B037F">
            <w:r>
              <w:t>EW</w:t>
            </w:r>
          </w:p>
        </w:tc>
        <w:tc>
          <w:tcPr>
            <w:tcW w:w="2514" w:type="dxa"/>
          </w:tcPr>
          <w:p w:rsidR="009B21A6" w:rsidRPr="007A0AE0" w:rsidRDefault="007A0AE0" w:rsidP="005B037F">
            <w:r>
              <w:t>Defending the Database</w:t>
            </w:r>
          </w:p>
        </w:tc>
        <w:tc>
          <w:tcPr>
            <w:tcW w:w="1417" w:type="dxa"/>
          </w:tcPr>
          <w:p w:rsidR="009B21A6" w:rsidRPr="00F06132" w:rsidRDefault="009B21A6" w:rsidP="00BE0B73"/>
        </w:tc>
      </w:tr>
      <w:tr w:rsidR="009B21A6" w:rsidRPr="00F06132" w:rsidTr="00603832">
        <w:tc>
          <w:tcPr>
            <w:tcW w:w="1050" w:type="dxa"/>
          </w:tcPr>
          <w:p w:rsidR="009B21A6" w:rsidRPr="00F06132" w:rsidRDefault="009B21A6" w:rsidP="003908C8">
            <w:r>
              <w:t>7 01/03</w:t>
            </w:r>
          </w:p>
        </w:tc>
        <w:tc>
          <w:tcPr>
            <w:tcW w:w="1810" w:type="dxa"/>
          </w:tcPr>
          <w:p w:rsidR="009B21A6" w:rsidRPr="00F06132" w:rsidRDefault="009B21A6" w:rsidP="0070422C">
            <w:r>
              <w:t>MILESTONE</w:t>
            </w:r>
          </w:p>
        </w:tc>
        <w:tc>
          <w:tcPr>
            <w:tcW w:w="600" w:type="dxa"/>
          </w:tcPr>
          <w:p w:rsidR="009B21A6" w:rsidRPr="00F06132" w:rsidRDefault="009B21A6" w:rsidP="0070422C">
            <w:r>
              <w:t>CS</w:t>
            </w:r>
          </w:p>
        </w:tc>
        <w:tc>
          <w:tcPr>
            <w:tcW w:w="1701" w:type="dxa"/>
          </w:tcPr>
          <w:p w:rsidR="009B21A6" w:rsidRPr="009B21A6" w:rsidRDefault="009B21A6" w:rsidP="00671C9C">
            <w:r>
              <w:t>MILESTONE</w:t>
            </w:r>
          </w:p>
        </w:tc>
        <w:tc>
          <w:tcPr>
            <w:tcW w:w="548" w:type="dxa"/>
          </w:tcPr>
          <w:p w:rsidR="009B21A6" w:rsidRPr="00F06132" w:rsidRDefault="009B21A6" w:rsidP="0070422C">
            <w:r>
              <w:t>CS</w:t>
            </w:r>
          </w:p>
        </w:tc>
        <w:tc>
          <w:tcPr>
            <w:tcW w:w="2514" w:type="dxa"/>
          </w:tcPr>
          <w:p w:rsidR="009B21A6" w:rsidRPr="009B21A6" w:rsidRDefault="009B21A6" w:rsidP="00671C9C">
            <w:r>
              <w:t xml:space="preserve">MILESTONE </w:t>
            </w:r>
          </w:p>
        </w:tc>
        <w:tc>
          <w:tcPr>
            <w:tcW w:w="1417" w:type="dxa"/>
          </w:tcPr>
          <w:p w:rsidR="009B21A6" w:rsidRPr="00F06132" w:rsidRDefault="009B21A6" w:rsidP="009B21A6">
            <w:r>
              <w:t>Hand in by 01/03</w:t>
            </w:r>
          </w:p>
        </w:tc>
      </w:tr>
      <w:tr w:rsidR="009B21A6" w:rsidRPr="00F06132" w:rsidTr="00603832">
        <w:tc>
          <w:tcPr>
            <w:tcW w:w="1050" w:type="dxa"/>
          </w:tcPr>
          <w:p w:rsidR="009B21A6" w:rsidRDefault="009B21A6" w:rsidP="0070422C">
            <w:r>
              <w:t>8</w:t>
            </w:r>
          </w:p>
          <w:p w:rsidR="009B21A6" w:rsidRDefault="009B21A6" w:rsidP="0070422C">
            <w:r>
              <w:t>08/03</w:t>
            </w:r>
          </w:p>
          <w:p w:rsidR="009B21A6" w:rsidRPr="00F06132" w:rsidRDefault="009B21A6" w:rsidP="0070422C"/>
        </w:tc>
        <w:tc>
          <w:tcPr>
            <w:tcW w:w="1810" w:type="dxa"/>
          </w:tcPr>
          <w:p w:rsidR="009B21A6" w:rsidRPr="003908C8" w:rsidRDefault="009B21A6" w:rsidP="00671C9C">
            <w:pPr>
              <w:rPr>
                <w:i/>
              </w:rPr>
            </w:pPr>
            <w:r>
              <w:t>Database Optimisation – Design Optimisation</w:t>
            </w:r>
            <w:r>
              <w:rPr>
                <w:i/>
              </w:rPr>
              <w:t xml:space="preserve">. </w:t>
            </w:r>
          </w:p>
        </w:tc>
        <w:tc>
          <w:tcPr>
            <w:tcW w:w="600" w:type="dxa"/>
          </w:tcPr>
          <w:p w:rsidR="009B21A6" w:rsidRPr="00F06132" w:rsidRDefault="009B21A6" w:rsidP="0070422C">
            <w:r>
              <w:t>EW</w:t>
            </w:r>
          </w:p>
        </w:tc>
        <w:tc>
          <w:tcPr>
            <w:tcW w:w="1701" w:type="dxa"/>
          </w:tcPr>
          <w:p w:rsidR="009B21A6" w:rsidRPr="003908C8" w:rsidRDefault="009B21A6" w:rsidP="00671C9C">
            <w:pPr>
              <w:rPr>
                <w:i/>
              </w:rPr>
            </w:pPr>
            <w:r>
              <w:t xml:space="preserve">Optimising database interactions </w:t>
            </w:r>
          </w:p>
        </w:tc>
        <w:tc>
          <w:tcPr>
            <w:tcW w:w="548" w:type="dxa"/>
          </w:tcPr>
          <w:p w:rsidR="009B21A6" w:rsidRPr="00F06132" w:rsidRDefault="009B21A6" w:rsidP="0070422C">
            <w:r>
              <w:t>EW</w:t>
            </w:r>
          </w:p>
        </w:tc>
        <w:tc>
          <w:tcPr>
            <w:tcW w:w="2514" w:type="dxa"/>
          </w:tcPr>
          <w:p w:rsidR="009B21A6" w:rsidRPr="003908C8" w:rsidRDefault="007A0AE0" w:rsidP="00671C9C">
            <w:pPr>
              <w:rPr>
                <w:i/>
              </w:rPr>
            </w:pPr>
            <w:r>
              <w:t>Query optimisation (1)</w:t>
            </w:r>
          </w:p>
        </w:tc>
        <w:tc>
          <w:tcPr>
            <w:tcW w:w="1417" w:type="dxa"/>
          </w:tcPr>
          <w:p w:rsidR="009B21A6" w:rsidRPr="00F06132" w:rsidRDefault="009B21A6" w:rsidP="0070422C"/>
        </w:tc>
      </w:tr>
      <w:tr w:rsidR="009B21A6" w:rsidRPr="00F06132" w:rsidTr="00603832">
        <w:tc>
          <w:tcPr>
            <w:tcW w:w="1050" w:type="dxa"/>
          </w:tcPr>
          <w:p w:rsidR="009B21A6" w:rsidRDefault="009B21A6" w:rsidP="00C470C6">
            <w:r w:rsidRPr="00F06132">
              <w:t>9</w:t>
            </w:r>
          </w:p>
          <w:p w:rsidR="009B21A6" w:rsidRDefault="009B21A6" w:rsidP="00C470C6">
            <w:r>
              <w:t>15/03</w:t>
            </w:r>
          </w:p>
          <w:p w:rsidR="009B21A6" w:rsidRPr="00F06132" w:rsidRDefault="009B21A6" w:rsidP="00C470C6"/>
        </w:tc>
        <w:tc>
          <w:tcPr>
            <w:tcW w:w="1810" w:type="dxa"/>
          </w:tcPr>
          <w:p w:rsidR="009B21A6" w:rsidRPr="003908C8" w:rsidRDefault="009B21A6" w:rsidP="00671C9C">
            <w:pPr>
              <w:rPr>
                <w:i/>
              </w:rPr>
            </w:pPr>
            <w:r>
              <w:t xml:space="preserve">Managing &amp; tuning transactions </w:t>
            </w:r>
            <w:r>
              <w:rPr>
                <w:i/>
              </w:rPr>
              <w:t xml:space="preserve"> </w:t>
            </w:r>
          </w:p>
        </w:tc>
        <w:tc>
          <w:tcPr>
            <w:tcW w:w="600" w:type="dxa"/>
          </w:tcPr>
          <w:p w:rsidR="009B21A6" w:rsidRPr="00F06132" w:rsidRDefault="009B21A6" w:rsidP="001A319D">
            <w:r>
              <w:t>EW</w:t>
            </w:r>
          </w:p>
        </w:tc>
        <w:tc>
          <w:tcPr>
            <w:tcW w:w="1701" w:type="dxa"/>
          </w:tcPr>
          <w:p w:rsidR="009B21A6" w:rsidRPr="00F06132" w:rsidRDefault="009B21A6" w:rsidP="001A319D">
            <w:r>
              <w:t>Assignment Support</w:t>
            </w:r>
          </w:p>
        </w:tc>
        <w:tc>
          <w:tcPr>
            <w:tcW w:w="548" w:type="dxa"/>
          </w:tcPr>
          <w:p w:rsidR="009B21A6" w:rsidRPr="00F06132" w:rsidRDefault="009B21A6">
            <w:r>
              <w:t>CS</w:t>
            </w:r>
          </w:p>
        </w:tc>
        <w:tc>
          <w:tcPr>
            <w:tcW w:w="2514" w:type="dxa"/>
          </w:tcPr>
          <w:p w:rsidR="007A0AE0" w:rsidRDefault="007A0AE0" w:rsidP="007A0AE0">
            <w:r>
              <w:t>Query optimisation</w:t>
            </w:r>
          </w:p>
          <w:p w:rsidR="009B21A6" w:rsidRPr="00F06132" w:rsidRDefault="007A0AE0" w:rsidP="007A0AE0">
            <w:r>
              <w:rPr>
                <w:i/>
              </w:rPr>
              <w:t>(2)</w:t>
            </w:r>
          </w:p>
        </w:tc>
        <w:tc>
          <w:tcPr>
            <w:tcW w:w="1417" w:type="dxa"/>
          </w:tcPr>
          <w:p w:rsidR="009B21A6" w:rsidRPr="00F06132" w:rsidRDefault="009B21A6"/>
        </w:tc>
      </w:tr>
      <w:tr w:rsidR="009B21A6" w:rsidRPr="00F06132" w:rsidTr="00603832">
        <w:tc>
          <w:tcPr>
            <w:tcW w:w="1050" w:type="dxa"/>
          </w:tcPr>
          <w:p w:rsidR="009B21A6" w:rsidRDefault="009B21A6" w:rsidP="006B0102">
            <w:r w:rsidRPr="00F06132">
              <w:t>10</w:t>
            </w:r>
          </w:p>
          <w:p w:rsidR="009B21A6" w:rsidRDefault="009B21A6" w:rsidP="006B0102">
            <w:r>
              <w:t>22/03</w:t>
            </w:r>
          </w:p>
          <w:p w:rsidR="009B21A6" w:rsidRPr="00F06132" w:rsidRDefault="009B21A6" w:rsidP="006B0102"/>
        </w:tc>
        <w:tc>
          <w:tcPr>
            <w:tcW w:w="1810" w:type="dxa"/>
          </w:tcPr>
          <w:p w:rsidR="009B21A6" w:rsidRPr="00F06132" w:rsidRDefault="009B21A6" w:rsidP="001A319D">
            <w:r>
              <w:t>Concurrency Management</w:t>
            </w:r>
          </w:p>
        </w:tc>
        <w:tc>
          <w:tcPr>
            <w:tcW w:w="600" w:type="dxa"/>
          </w:tcPr>
          <w:p w:rsidR="009B21A6" w:rsidRPr="00F06132" w:rsidRDefault="009B21A6" w:rsidP="001A319D">
            <w:r>
              <w:t>EW</w:t>
            </w:r>
          </w:p>
        </w:tc>
        <w:tc>
          <w:tcPr>
            <w:tcW w:w="1701" w:type="dxa"/>
          </w:tcPr>
          <w:p w:rsidR="009B21A6" w:rsidRDefault="009B21A6" w:rsidP="001A319D">
            <w:pPr>
              <w:rPr>
                <w:i/>
              </w:rPr>
            </w:pPr>
            <w:r>
              <w:t xml:space="preserve">Database internals – controls &amp; parameters  </w:t>
            </w:r>
          </w:p>
          <w:p w:rsidR="009B21A6" w:rsidRPr="003908C8" w:rsidRDefault="009B21A6" w:rsidP="001A319D">
            <w:pPr>
              <w:rPr>
                <w:i/>
              </w:rPr>
            </w:pPr>
          </w:p>
        </w:tc>
        <w:tc>
          <w:tcPr>
            <w:tcW w:w="548" w:type="dxa"/>
          </w:tcPr>
          <w:p w:rsidR="009B21A6" w:rsidRPr="00F06132" w:rsidRDefault="009B21A6" w:rsidP="001A319D">
            <w:r>
              <w:t>EW</w:t>
            </w:r>
          </w:p>
        </w:tc>
        <w:tc>
          <w:tcPr>
            <w:tcW w:w="2514" w:type="dxa"/>
          </w:tcPr>
          <w:p w:rsidR="009B21A6" w:rsidRPr="003908C8" w:rsidRDefault="007A0AE0" w:rsidP="00671C9C">
            <w:pPr>
              <w:rPr>
                <w:i/>
              </w:rPr>
            </w:pPr>
            <w:r>
              <w:t>Assignment Support</w:t>
            </w:r>
            <w:r w:rsidR="0025660E">
              <w:t>/individual tutorials</w:t>
            </w:r>
          </w:p>
        </w:tc>
        <w:tc>
          <w:tcPr>
            <w:tcW w:w="1417" w:type="dxa"/>
          </w:tcPr>
          <w:p w:rsidR="009B21A6" w:rsidRPr="00F06132" w:rsidRDefault="009B21A6" w:rsidP="00603832"/>
        </w:tc>
      </w:tr>
      <w:tr w:rsidR="009B21A6" w:rsidRPr="00F06132" w:rsidTr="00603832">
        <w:tc>
          <w:tcPr>
            <w:tcW w:w="1050" w:type="dxa"/>
          </w:tcPr>
          <w:p w:rsidR="009B21A6" w:rsidRDefault="009B21A6" w:rsidP="00C470C6">
            <w:r w:rsidRPr="00F06132">
              <w:t>11</w:t>
            </w:r>
            <w:r>
              <w:t xml:space="preserve"> 12/04</w:t>
            </w:r>
          </w:p>
          <w:p w:rsidR="009B21A6" w:rsidRPr="00F06132" w:rsidRDefault="009B21A6" w:rsidP="00C470C6"/>
        </w:tc>
        <w:tc>
          <w:tcPr>
            <w:tcW w:w="1810" w:type="dxa"/>
          </w:tcPr>
          <w:p w:rsidR="009B21A6" w:rsidRPr="00F06132" w:rsidRDefault="009B21A6" w:rsidP="004637E6">
            <w:r>
              <w:t>EXAM FORMAT</w:t>
            </w:r>
          </w:p>
        </w:tc>
        <w:tc>
          <w:tcPr>
            <w:tcW w:w="600" w:type="dxa"/>
          </w:tcPr>
          <w:p w:rsidR="009B21A6" w:rsidRPr="00F06132" w:rsidRDefault="009B21A6" w:rsidP="004637E6">
            <w:r>
              <w:t>CS</w:t>
            </w:r>
          </w:p>
        </w:tc>
        <w:tc>
          <w:tcPr>
            <w:tcW w:w="1701" w:type="dxa"/>
          </w:tcPr>
          <w:p w:rsidR="009B21A6" w:rsidRPr="00F06132" w:rsidRDefault="009B21A6" w:rsidP="004637E6">
            <w:r>
              <w:t>Presentations</w:t>
            </w:r>
          </w:p>
        </w:tc>
        <w:tc>
          <w:tcPr>
            <w:tcW w:w="548" w:type="dxa"/>
          </w:tcPr>
          <w:p w:rsidR="009B21A6" w:rsidRPr="00F06132" w:rsidRDefault="009B21A6" w:rsidP="004637E6">
            <w:r>
              <w:t>CS</w:t>
            </w:r>
          </w:p>
        </w:tc>
        <w:tc>
          <w:tcPr>
            <w:tcW w:w="2514" w:type="dxa"/>
          </w:tcPr>
          <w:p w:rsidR="009B21A6" w:rsidRPr="00F06132" w:rsidRDefault="009B21A6" w:rsidP="004637E6">
            <w:r>
              <w:t xml:space="preserve">presentations </w:t>
            </w:r>
          </w:p>
        </w:tc>
        <w:tc>
          <w:tcPr>
            <w:tcW w:w="1417" w:type="dxa"/>
          </w:tcPr>
          <w:p w:rsidR="009B21A6" w:rsidRPr="00F06132" w:rsidRDefault="0025660E" w:rsidP="004637E6">
            <w:proofErr w:type="spellStart"/>
            <w:r>
              <w:t>HandIn</w:t>
            </w:r>
            <w:proofErr w:type="spellEnd"/>
            <w:r>
              <w:t xml:space="preserve"> – 12/04/10</w:t>
            </w:r>
          </w:p>
        </w:tc>
      </w:tr>
      <w:tr w:rsidR="009B21A6" w:rsidRPr="00F06132" w:rsidTr="00603832">
        <w:tc>
          <w:tcPr>
            <w:tcW w:w="1050" w:type="dxa"/>
          </w:tcPr>
          <w:p w:rsidR="009B21A6" w:rsidRPr="00F06132" w:rsidRDefault="009B21A6" w:rsidP="000F0814">
            <w:r w:rsidRPr="00F06132">
              <w:t>12</w:t>
            </w:r>
            <w:r>
              <w:t xml:space="preserve"> 19/04</w:t>
            </w:r>
          </w:p>
        </w:tc>
        <w:tc>
          <w:tcPr>
            <w:tcW w:w="1810" w:type="dxa"/>
          </w:tcPr>
          <w:p w:rsidR="009B21A6" w:rsidRPr="00F06132" w:rsidRDefault="009B21A6">
            <w:r>
              <w:t>Presentations</w:t>
            </w:r>
          </w:p>
        </w:tc>
        <w:tc>
          <w:tcPr>
            <w:tcW w:w="600" w:type="dxa"/>
          </w:tcPr>
          <w:p w:rsidR="009B21A6" w:rsidRPr="00F06132" w:rsidRDefault="009B21A6">
            <w:r>
              <w:t>CS</w:t>
            </w:r>
          </w:p>
        </w:tc>
        <w:tc>
          <w:tcPr>
            <w:tcW w:w="1701" w:type="dxa"/>
          </w:tcPr>
          <w:p w:rsidR="009B21A6" w:rsidRPr="00F06132" w:rsidRDefault="009B21A6">
            <w:r>
              <w:t>Presentations</w:t>
            </w:r>
          </w:p>
        </w:tc>
        <w:tc>
          <w:tcPr>
            <w:tcW w:w="548" w:type="dxa"/>
          </w:tcPr>
          <w:p w:rsidR="009B21A6" w:rsidRPr="00F06132" w:rsidRDefault="009B21A6">
            <w:r>
              <w:t>CS</w:t>
            </w:r>
          </w:p>
        </w:tc>
        <w:tc>
          <w:tcPr>
            <w:tcW w:w="2514" w:type="dxa"/>
          </w:tcPr>
          <w:p w:rsidR="009B21A6" w:rsidRPr="00F06132" w:rsidRDefault="009B21A6">
            <w:r>
              <w:t>Presentations</w:t>
            </w:r>
          </w:p>
        </w:tc>
        <w:tc>
          <w:tcPr>
            <w:tcW w:w="1417" w:type="dxa"/>
          </w:tcPr>
          <w:p w:rsidR="009B21A6" w:rsidRPr="00F06132" w:rsidRDefault="009B21A6"/>
        </w:tc>
      </w:tr>
    </w:tbl>
    <w:p w:rsidR="005C67F8" w:rsidRDefault="005C67F8" w:rsidP="000F0814"/>
    <w:sectPr w:rsidR="005C67F8" w:rsidSect="006B0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F0137"/>
    <w:rsid w:val="000162F2"/>
    <w:rsid w:val="000210DB"/>
    <w:rsid w:val="00047F8A"/>
    <w:rsid w:val="000F0814"/>
    <w:rsid w:val="001F0137"/>
    <w:rsid w:val="002336F8"/>
    <w:rsid w:val="00243BDA"/>
    <w:rsid w:val="0025660E"/>
    <w:rsid w:val="002B6397"/>
    <w:rsid w:val="002F4F21"/>
    <w:rsid w:val="00333DDA"/>
    <w:rsid w:val="003908C8"/>
    <w:rsid w:val="003A75F3"/>
    <w:rsid w:val="003E14D9"/>
    <w:rsid w:val="004931D0"/>
    <w:rsid w:val="004C0F2F"/>
    <w:rsid w:val="004D432E"/>
    <w:rsid w:val="00583414"/>
    <w:rsid w:val="005C67F8"/>
    <w:rsid w:val="005F78E0"/>
    <w:rsid w:val="00603832"/>
    <w:rsid w:val="00624FDE"/>
    <w:rsid w:val="00671C9C"/>
    <w:rsid w:val="006B0102"/>
    <w:rsid w:val="006D4A37"/>
    <w:rsid w:val="00742C10"/>
    <w:rsid w:val="00775E50"/>
    <w:rsid w:val="007A0AE0"/>
    <w:rsid w:val="007A6866"/>
    <w:rsid w:val="007B6285"/>
    <w:rsid w:val="007E1E58"/>
    <w:rsid w:val="00894650"/>
    <w:rsid w:val="008D029F"/>
    <w:rsid w:val="0092309C"/>
    <w:rsid w:val="00952A1A"/>
    <w:rsid w:val="009830D7"/>
    <w:rsid w:val="009B21A6"/>
    <w:rsid w:val="009F7128"/>
    <w:rsid w:val="00A2354C"/>
    <w:rsid w:val="00A93C0D"/>
    <w:rsid w:val="00AA20BC"/>
    <w:rsid w:val="00AA2F15"/>
    <w:rsid w:val="00AE0122"/>
    <w:rsid w:val="00B0033D"/>
    <w:rsid w:val="00B10CD9"/>
    <w:rsid w:val="00B53EF8"/>
    <w:rsid w:val="00BF437B"/>
    <w:rsid w:val="00C132B3"/>
    <w:rsid w:val="00D20756"/>
    <w:rsid w:val="00D45CA7"/>
    <w:rsid w:val="00D96E52"/>
    <w:rsid w:val="00DE247A"/>
    <w:rsid w:val="00E25FE6"/>
    <w:rsid w:val="00F05A5A"/>
    <w:rsid w:val="00F06132"/>
    <w:rsid w:val="00F13108"/>
    <w:rsid w:val="00F519F5"/>
    <w:rsid w:val="00F53119"/>
    <w:rsid w:val="00F92394"/>
    <w:rsid w:val="00FA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D075-FCF6-42CF-B188-42622747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cs8</dc:creator>
  <cp:keywords/>
  <dc:description/>
  <cp:lastModifiedBy>cs8</cp:lastModifiedBy>
  <cp:revision>2</cp:revision>
  <cp:lastPrinted>2009-01-08T14:45:00Z</cp:lastPrinted>
  <dcterms:created xsi:type="dcterms:W3CDTF">2010-06-10T10:36:00Z</dcterms:created>
  <dcterms:modified xsi:type="dcterms:W3CDTF">2010-06-10T10:36:00Z</dcterms:modified>
</cp:coreProperties>
</file>